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D0FA1" w14:textId="59B3E069" w:rsidR="00D80A09" w:rsidRPr="00C9382C" w:rsidRDefault="00D80A09">
      <w:pPr>
        <w:rPr>
          <w:b/>
          <w:bCs/>
          <w:sz w:val="28"/>
          <w:szCs w:val="28"/>
        </w:rPr>
      </w:pPr>
      <w:r w:rsidRPr="00C9382C">
        <w:rPr>
          <w:b/>
          <w:bCs/>
          <w:sz w:val="28"/>
          <w:szCs w:val="28"/>
        </w:rPr>
        <w:t>Joe Wurts – Presented FAI Air Sport Medal</w:t>
      </w:r>
      <w:r w:rsidR="00C9382C">
        <w:rPr>
          <w:b/>
          <w:bCs/>
          <w:sz w:val="28"/>
          <w:szCs w:val="28"/>
        </w:rPr>
        <w:t xml:space="preserve"> </w:t>
      </w:r>
      <w:r w:rsidRPr="00C9382C">
        <w:rPr>
          <w:b/>
          <w:bCs/>
          <w:sz w:val="28"/>
          <w:szCs w:val="28"/>
        </w:rPr>
        <w:t>-</w:t>
      </w:r>
      <w:r w:rsidR="00C9382C">
        <w:rPr>
          <w:b/>
          <w:bCs/>
          <w:sz w:val="28"/>
          <w:szCs w:val="28"/>
        </w:rPr>
        <w:t xml:space="preserve"> </w:t>
      </w:r>
      <w:r w:rsidRPr="00C9382C">
        <w:rPr>
          <w:b/>
          <w:bCs/>
          <w:sz w:val="28"/>
          <w:szCs w:val="28"/>
        </w:rPr>
        <w:t xml:space="preserve">Flying </w:t>
      </w:r>
      <w:proofErr w:type="gramStart"/>
      <w:r w:rsidRPr="00C9382C">
        <w:rPr>
          <w:b/>
          <w:bCs/>
          <w:sz w:val="28"/>
          <w:szCs w:val="28"/>
        </w:rPr>
        <w:t>NZ</w:t>
      </w:r>
      <w:r w:rsidR="00C9382C" w:rsidRPr="00C9382C">
        <w:rPr>
          <w:b/>
          <w:bCs/>
          <w:sz w:val="28"/>
          <w:szCs w:val="28"/>
        </w:rPr>
        <w:t xml:space="preserve"> </w:t>
      </w:r>
      <w:r w:rsidRPr="00C9382C">
        <w:rPr>
          <w:b/>
          <w:bCs/>
          <w:sz w:val="28"/>
          <w:szCs w:val="28"/>
        </w:rPr>
        <w:t xml:space="preserve"> </w:t>
      </w:r>
      <w:r w:rsidR="00C9382C" w:rsidRPr="00C9382C">
        <w:rPr>
          <w:b/>
          <w:bCs/>
          <w:sz w:val="28"/>
          <w:szCs w:val="28"/>
        </w:rPr>
        <w:t>Awards</w:t>
      </w:r>
      <w:proofErr w:type="gramEnd"/>
      <w:r w:rsidR="00C9382C" w:rsidRPr="00C9382C">
        <w:rPr>
          <w:b/>
          <w:bCs/>
          <w:sz w:val="28"/>
          <w:szCs w:val="28"/>
        </w:rPr>
        <w:t xml:space="preserve"> </w:t>
      </w:r>
      <w:r w:rsidRPr="00C9382C">
        <w:rPr>
          <w:b/>
          <w:bCs/>
          <w:sz w:val="28"/>
          <w:szCs w:val="28"/>
        </w:rPr>
        <w:t>Dinner</w:t>
      </w:r>
    </w:p>
    <w:p w14:paraId="05A9842B" w14:textId="630EF690" w:rsidR="00D80A09" w:rsidRDefault="000C59EB">
      <w:r>
        <w:rPr>
          <w:b/>
          <w:bCs/>
          <w:i/>
          <w:noProof/>
          <w:sz w:val="28"/>
          <w:szCs w:val="28"/>
          <w:u w:val="single"/>
          <w:lang w:eastAsia="en-NZ"/>
        </w:rPr>
        <w:drawing>
          <wp:inline distT="0" distB="0" distL="0" distR="0" wp14:anchorId="7CFA0286" wp14:editId="03B70527">
            <wp:extent cx="2638997" cy="1914632"/>
            <wp:effectExtent l="0" t="0" r="0" b="0"/>
            <wp:docPr id="1290728921" name="Picture 6" descr="A medal on a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28921" name="Picture 6" descr="A medal on a blue ribbo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701318" cy="1959846"/>
                    </a:xfrm>
                    <a:prstGeom prst="rect">
                      <a:avLst/>
                    </a:prstGeom>
                    <a:noFill/>
                    <a:ln>
                      <a:noFill/>
                    </a:ln>
                  </pic:spPr>
                </pic:pic>
              </a:graphicData>
            </a:graphic>
          </wp:inline>
        </w:drawing>
      </w:r>
      <w:r>
        <w:rPr>
          <w:noProof/>
        </w:rPr>
        <w:drawing>
          <wp:inline distT="0" distB="0" distL="0" distR="0" wp14:anchorId="2B18EC4F" wp14:editId="424C49C6">
            <wp:extent cx="3503257" cy="2628900"/>
            <wp:effectExtent l="0" t="0" r="2540" b="0"/>
            <wp:docPr id="1171544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9335" cy="2640965"/>
                    </a:xfrm>
                    <a:prstGeom prst="rect">
                      <a:avLst/>
                    </a:prstGeom>
                    <a:noFill/>
                    <a:ln>
                      <a:noFill/>
                    </a:ln>
                  </pic:spPr>
                </pic:pic>
              </a:graphicData>
            </a:graphic>
          </wp:inline>
        </w:drawing>
      </w:r>
    </w:p>
    <w:p w14:paraId="443EA68F" w14:textId="77777777" w:rsidR="00D80A09" w:rsidRDefault="00D80A09" w:rsidP="00D80A09">
      <w:pPr>
        <w:rPr>
          <w:i/>
          <w:u w:val="single"/>
        </w:rPr>
      </w:pPr>
    </w:p>
    <w:p w14:paraId="20FFCD05" w14:textId="1AC64B2C" w:rsidR="00D80A09" w:rsidRDefault="00D80A09" w:rsidP="00D80A09">
      <w:r w:rsidRPr="004E1F56">
        <w:rPr>
          <w:i/>
          <w:u w:val="single"/>
        </w:rPr>
        <w:t>History</w:t>
      </w:r>
      <w:r>
        <w:t>. The FAI Air Sport Medal</w:t>
      </w:r>
      <w:r w:rsidRPr="004E1F56">
        <w:t xml:space="preserve"> was established</w:t>
      </w:r>
      <w:r>
        <w:t xml:space="preserve"> by FAI Council</w:t>
      </w:r>
      <w:r w:rsidRPr="004E1F56">
        <w:t xml:space="preserve"> in</w:t>
      </w:r>
      <w:r>
        <w:t xml:space="preserve"> 1991, the 100th</w:t>
      </w:r>
      <w:r w:rsidRPr="004E1F56">
        <w:t xml:space="preserve"> anniversary</w:t>
      </w:r>
      <w:r>
        <w:t xml:space="preserve"> of</w:t>
      </w:r>
      <w:r w:rsidRPr="004E1F56">
        <w:t xml:space="preserve"> Lilienthal's</w:t>
      </w:r>
      <w:r>
        <w:t xml:space="preserve"> first</w:t>
      </w:r>
      <w:r w:rsidRPr="004E1F56">
        <w:t xml:space="preserve"> flights</w:t>
      </w:r>
      <w:r>
        <w:t xml:space="preserve">. </w:t>
      </w:r>
    </w:p>
    <w:p w14:paraId="1068F43D" w14:textId="77777777" w:rsidR="00D80A09" w:rsidRPr="004E1F56" w:rsidRDefault="00D80A09" w:rsidP="00D80A09"/>
    <w:p w14:paraId="256E7D36" w14:textId="77777777" w:rsidR="00D80A09" w:rsidRPr="00A22EA8" w:rsidRDefault="00D80A09" w:rsidP="00D80A09">
      <w:pPr>
        <w:rPr>
          <w:b/>
          <w:u w:val="single"/>
        </w:rPr>
      </w:pPr>
      <w:r w:rsidRPr="004E1F56">
        <w:rPr>
          <w:i/>
          <w:u w:val="single"/>
        </w:rPr>
        <w:t>Eligibility</w:t>
      </w:r>
      <w:r>
        <w:t>. The Medal</w:t>
      </w:r>
      <w:r w:rsidRPr="004E1F56">
        <w:t xml:space="preserve"> may be awarded</w:t>
      </w:r>
      <w:r>
        <w:t xml:space="preserve"> to</w:t>
      </w:r>
      <w:r w:rsidRPr="004E1F56">
        <w:t xml:space="preserve"> individuals</w:t>
      </w:r>
      <w:r>
        <w:t xml:space="preserve"> or groups </w:t>
      </w:r>
      <w:r w:rsidRPr="00E90F4A">
        <w:t xml:space="preserve">for outstanding services in connection with air sport activities, e.g. for work in FAI Commissions, for organising World and Continental Championships, </w:t>
      </w:r>
      <w:r w:rsidRPr="00A22EA8">
        <w:rPr>
          <w:b/>
          <w:u w:val="single"/>
        </w:rPr>
        <w:t>for training and</w:t>
      </w:r>
      <w:r w:rsidRPr="00A22EA8">
        <w:rPr>
          <w:b/>
          <w:u w:val="single"/>
          <w:lang w:val="en-PH"/>
        </w:rPr>
        <w:t xml:space="preserve"> educating</w:t>
      </w:r>
      <w:r w:rsidRPr="00A22EA8">
        <w:rPr>
          <w:b/>
          <w:u w:val="single"/>
        </w:rPr>
        <w:t xml:space="preserve"> new pilots, parachutists or aero modellers, and for promoting aviation in general, especially </w:t>
      </w:r>
      <w:proofErr w:type="gramStart"/>
      <w:r w:rsidRPr="00A22EA8">
        <w:rPr>
          <w:b/>
          <w:u w:val="single"/>
        </w:rPr>
        <w:t>with regard to</w:t>
      </w:r>
      <w:proofErr w:type="gramEnd"/>
      <w:r w:rsidRPr="00A22EA8">
        <w:rPr>
          <w:b/>
          <w:u w:val="single"/>
        </w:rPr>
        <w:t xml:space="preserve"> young.</w:t>
      </w:r>
    </w:p>
    <w:p w14:paraId="6F50CF1C" w14:textId="77777777" w:rsidR="00D80A09" w:rsidRDefault="00D80A09" w:rsidP="00D80A09">
      <w:pPr>
        <w:shd w:val="clear" w:color="auto" w:fill="FFFFFF"/>
        <w:rPr>
          <w:rFonts w:ascii="Arial" w:hAnsi="Arial" w:cs="Arial"/>
          <w:color w:val="222222"/>
          <w:lang w:val="en-GB" w:eastAsia="en-NZ"/>
        </w:rPr>
      </w:pPr>
    </w:p>
    <w:p w14:paraId="7A05D6B5" w14:textId="35ED6537" w:rsidR="00D80A09" w:rsidRPr="006318A2" w:rsidRDefault="00D80A09" w:rsidP="00D80A09">
      <w:pPr>
        <w:shd w:val="clear" w:color="auto" w:fill="FFFFFF"/>
        <w:rPr>
          <w:color w:val="222222"/>
          <w:sz w:val="27"/>
          <w:szCs w:val="27"/>
          <w:lang w:eastAsia="en-NZ"/>
        </w:rPr>
      </w:pPr>
      <w:r w:rsidRPr="006318A2">
        <w:rPr>
          <w:rFonts w:ascii="Arial" w:hAnsi="Arial" w:cs="Arial"/>
          <w:color w:val="222222"/>
          <w:lang w:val="en-GB" w:eastAsia="en-NZ"/>
        </w:rPr>
        <w:t xml:space="preserve">Joe Wurts is a lifelong model aircraft designer and talented Radio-Controlled Soaring Pilot.  He achievements are many with both world championship model designs and flying victories to his name. </w:t>
      </w:r>
    </w:p>
    <w:p w14:paraId="349E7594" w14:textId="51BEE554" w:rsidR="00D80A09" w:rsidRPr="006318A2" w:rsidRDefault="00D80A09" w:rsidP="00D80A09">
      <w:pPr>
        <w:shd w:val="clear" w:color="auto" w:fill="FFFFFF"/>
        <w:rPr>
          <w:color w:val="222222"/>
          <w:sz w:val="27"/>
          <w:szCs w:val="27"/>
          <w:lang w:eastAsia="en-NZ"/>
        </w:rPr>
      </w:pPr>
      <w:r w:rsidRPr="006318A2">
        <w:rPr>
          <w:rFonts w:ascii="Arial" w:hAnsi="Arial" w:cs="Arial"/>
          <w:color w:val="222222"/>
          <w:lang w:val="en-GB" w:eastAsia="en-NZ"/>
        </w:rPr>
        <w:t> Joe has also run many seminars around the world explaining the soaring dynamics and understanding technology.  He has spent a huge amount of time helping people with their flying and modelling performance. He dedicates lots of patience and help to both younger and older people with experienced details on techniques and information.</w:t>
      </w:r>
    </w:p>
    <w:p w14:paraId="3EA1B749" w14:textId="13F24E9F" w:rsidR="00D80A09" w:rsidRPr="006318A2" w:rsidRDefault="00D80A09" w:rsidP="00D80A09">
      <w:pPr>
        <w:shd w:val="clear" w:color="auto" w:fill="FFFFFF"/>
        <w:rPr>
          <w:color w:val="222222"/>
          <w:sz w:val="27"/>
          <w:szCs w:val="27"/>
          <w:lang w:eastAsia="en-NZ"/>
        </w:rPr>
      </w:pPr>
      <w:r w:rsidRPr="006318A2">
        <w:rPr>
          <w:rFonts w:ascii="Arial" w:hAnsi="Arial" w:cs="Arial"/>
          <w:color w:val="222222"/>
          <w:lang w:val="en-GB" w:eastAsia="en-NZ"/>
        </w:rPr>
        <w:t> </w:t>
      </w:r>
      <w:r w:rsidRPr="006318A2">
        <w:rPr>
          <w:rFonts w:ascii="Arial" w:hAnsi="Arial" w:cs="Arial"/>
          <w:color w:val="222222"/>
          <w:lang w:eastAsia="en-NZ"/>
        </w:rPr>
        <w:t> </w:t>
      </w:r>
      <w:r w:rsidRPr="006318A2">
        <w:rPr>
          <w:rFonts w:ascii="Arial" w:hAnsi="Arial" w:cs="Arial"/>
          <w:color w:val="222222"/>
          <w:lang w:val="en-GB" w:eastAsia="en-NZ"/>
        </w:rPr>
        <w:t xml:space="preserve">Since coming to New Zealand in 2004 Joe has led a dramatic improvement in the skills of New Zealand R/C Soaring Pilots which has contributed to many </w:t>
      </w:r>
      <w:proofErr w:type="gramStart"/>
      <w:r w:rsidRPr="006318A2">
        <w:rPr>
          <w:rFonts w:ascii="Arial" w:hAnsi="Arial" w:cs="Arial"/>
          <w:color w:val="222222"/>
          <w:lang w:val="en-GB" w:eastAsia="en-NZ"/>
        </w:rPr>
        <w:t>podium</w:t>
      </w:r>
      <w:proofErr w:type="gramEnd"/>
      <w:r w:rsidRPr="006318A2">
        <w:rPr>
          <w:rFonts w:ascii="Arial" w:hAnsi="Arial" w:cs="Arial"/>
          <w:color w:val="222222"/>
          <w:lang w:val="en-GB" w:eastAsia="en-NZ"/>
        </w:rPr>
        <w:t xml:space="preserve"> finishes at successive world championship events.</w:t>
      </w:r>
    </w:p>
    <w:p w14:paraId="169D7746" w14:textId="3FDCC805" w:rsidR="00D80A09" w:rsidRPr="006318A2" w:rsidRDefault="00D80A09" w:rsidP="00D80A09">
      <w:pPr>
        <w:shd w:val="clear" w:color="auto" w:fill="FFFFFF"/>
        <w:rPr>
          <w:color w:val="222222"/>
          <w:sz w:val="27"/>
          <w:szCs w:val="27"/>
          <w:lang w:eastAsia="en-NZ"/>
        </w:rPr>
      </w:pPr>
      <w:r w:rsidRPr="006318A2">
        <w:rPr>
          <w:rFonts w:ascii="Arial" w:hAnsi="Arial" w:cs="Arial"/>
          <w:color w:val="222222"/>
          <w:lang w:val="en-GB" w:eastAsia="en-NZ"/>
        </w:rPr>
        <w:t> Joe has been heavily involved in the NZ competition structure and the running of many soaring meetings including organization and scoring.   </w:t>
      </w:r>
    </w:p>
    <w:p w14:paraId="3335E70B" w14:textId="383E0F46" w:rsidR="00D80A09" w:rsidRPr="00D80A09" w:rsidRDefault="00D80A09" w:rsidP="00D80A09">
      <w:pPr>
        <w:shd w:val="clear" w:color="auto" w:fill="FFFFFF"/>
        <w:rPr>
          <w:color w:val="222222"/>
          <w:sz w:val="27"/>
          <w:szCs w:val="27"/>
          <w:lang w:eastAsia="en-NZ"/>
        </w:rPr>
      </w:pPr>
      <w:r w:rsidRPr="006318A2">
        <w:rPr>
          <w:rFonts w:ascii="Arial" w:hAnsi="Arial" w:cs="Arial"/>
          <w:color w:val="222222"/>
          <w:lang w:val="en-GB" w:eastAsia="en-NZ"/>
        </w:rPr>
        <w:t> </w:t>
      </w:r>
      <w:r w:rsidRPr="006318A2">
        <w:rPr>
          <w:rFonts w:ascii="Arial" w:hAnsi="Arial" w:cs="Arial"/>
          <w:color w:val="222222"/>
          <w:shd w:val="clear" w:color="auto" w:fill="FFFFFF"/>
          <w:lang w:val="en-GB" w:eastAsia="en-NZ"/>
        </w:rPr>
        <w:t>Joe has also been involved with FAI and the CIAM and offering his expertise based on experience and knowledge</w:t>
      </w:r>
      <w:r>
        <w:rPr>
          <w:rFonts w:ascii="Arial" w:hAnsi="Arial" w:cs="Arial"/>
          <w:color w:val="222222"/>
          <w:shd w:val="clear" w:color="auto" w:fill="FFFFFF"/>
          <w:lang w:val="en-GB" w:eastAsia="en-NZ"/>
        </w:rPr>
        <w:t>.</w:t>
      </w:r>
    </w:p>
    <w:p w14:paraId="58BA2973" w14:textId="77777777" w:rsidR="00D80A09" w:rsidRDefault="00D80A09"/>
    <w:p w14:paraId="36376E6F" w14:textId="3F8F8E5B" w:rsidR="00D80A09" w:rsidRDefault="00D80A09">
      <w:r>
        <w:rPr>
          <w:noProof/>
        </w:rPr>
        <w:lastRenderedPageBreak/>
        <w:drawing>
          <wp:inline distT="0" distB="0" distL="0" distR="0" wp14:anchorId="5DD60FBF" wp14:editId="44E90C9C">
            <wp:extent cx="1884251" cy="1771422"/>
            <wp:effectExtent l="0" t="0" r="1905" b="635"/>
            <wp:docPr id="1083914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314" cy="1781822"/>
                    </a:xfrm>
                    <a:prstGeom prst="rect">
                      <a:avLst/>
                    </a:prstGeom>
                    <a:noFill/>
                    <a:ln>
                      <a:noFill/>
                    </a:ln>
                  </pic:spPr>
                </pic:pic>
              </a:graphicData>
            </a:graphic>
          </wp:inline>
        </w:drawing>
      </w:r>
      <w:r>
        <w:rPr>
          <w:noProof/>
        </w:rPr>
        <w:drawing>
          <wp:inline distT="0" distB="0" distL="0" distR="0" wp14:anchorId="62CCFE00" wp14:editId="0C937759">
            <wp:extent cx="1872258" cy="1762125"/>
            <wp:effectExtent l="0" t="0" r="0" b="0"/>
            <wp:docPr id="89785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744" cy="1764465"/>
                    </a:xfrm>
                    <a:prstGeom prst="rect">
                      <a:avLst/>
                    </a:prstGeom>
                    <a:noFill/>
                    <a:ln>
                      <a:noFill/>
                    </a:ln>
                  </pic:spPr>
                </pic:pic>
              </a:graphicData>
            </a:graphic>
          </wp:inline>
        </w:drawing>
      </w:r>
    </w:p>
    <w:p w14:paraId="6FBD1F73" w14:textId="7260C66F" w:rsidR="00063C27" w:rsidRDefault="00D80A09">
      <w:r>
        <w:rPr>
          <w:noProof/>
        </w:rPr>
        <w:drawing>
          <wp:inline distT="0" distB="0" distL="0" distR="0" wp14:anchorId="65916B6C" wp14:editId="728204A3">
            <wp:extent cx="4391765" cy="3295650"/>
            <wp:effectExtent l="0" t="0" r="8890" b="0"/>
            <wp:docPr id="84631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8620" cy="3300794"/>
                    </a:xfrm>
                    <a:prstGeom prst="rect">
                      <a:avLst/>
                    </a:prstGeom>
                    <a:noFill/>
                    <a:ln>
                      <a:noFill/>
                    </a:ln>
                  </pic:spPr>
                </pic:pic>
              </a:graphicData>
            </a:graphic>
          </wp:inline>
        </w:drawing>
      </w:r>
    </w:p>
    <w:p w14:paraId="3B47BDD4" w14:textId="62DDCF26" w:rsidR="00D80A09" w:rsidRDefault="00D80A09">
      <w:r>
        <w:rPr>
          <w:noProof/>
        </w:rPr>
        <w:drawing>
          <wp:inline distT="0" distB="0" distL="0" distR="0" wp14:anchorId="7F5D2135" wp14:editId="72B05A38">
            <wp:extent cx="4362450" cy="3273652"/>
            <wp:effectExtent l="0" t="0" r="0" b="3175"/>
            <wp:docPr id="1501176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17" cy="3295089"/>
                    </a:xfrm>
                    <a:prstGeom prst="rect">
                      <a:avLst/>
                    </a:prstGeom>
                    <a:noFill/>
                    <a:ln>
                      <a:noFill/>
                    </a:ln>
                  </pic:spPr>
                </pic:pic>
              </a:graphicData>
            </a:graphic>
          </wp:inline>
        </w:drawing>
      </w:r>
    </w:p>
    <w:sectPr w:rsidR="00D80A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09"/>
    <w:rsid w:val="00063C27"/>
    <w:rsid w:val="000C59EB"/>
    <w:rsid w:val="000D2762"/>
    <w:rsid w:val="003A377D"/>
    <w:rsid w:val="0076772C"/>
    <w:rsid w:val="00B81385"/>
    <w:rsid w:val="00C9382C"/>
    <w:rsid w:val="00D80A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7CEF6"/>
  <w15:chartTrackingRefBased/>
  <w15:docId w15:val="{E43BCAF3-9291-4692-87AD-D3AF162E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A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0A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0A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0A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0A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0A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0A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0A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0A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A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0A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0A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0A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0A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0A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0A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0A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0A09"/>
    <w:rPr>
      <w:rFonts w:eastAsiaTheme="majorEastAsia" w:cstheme="majorBidi"/>
      <w:color w:val="272727" w:themeColor="text1" w:themeTint="D8"/>
    </w:rPr>
  </w:style>
  <w:style w:type="paragraph" w:styleId="Title">
    <w:name w:val="Title"/>
    <w:basedOn w:val="Normal"/>
    <w:next w:val="Normal"/>
    <w:link w:val="TitleChar"/>
    <w:uiPriority w:val="10"/>
    <w:qFormat/>
    <w:rsid w:val="00D80A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0A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0A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0A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0A09"/>
    <w:pPr>
      <w:spacing w:before="160"/>
      <w:jc w:val="center"/>
    </w:pPr>
    <w:rPr>
      <w:i/>
      <w:iCs/>
      <w:color w:val="404040" w:themeColor="text1" w:themeTint="BF"/>
    </w:rPr>
  </w:style>
  <w:style w:type="character" w:customStyle="1" w:styleId="QuoteChar">
    <w:name w:val="Quote Char"/>
    <w:basedOn w:val="DefaultParagraphFont"/>
    <w:link w:val="Quote"/>
    <w:uiPriority w:val="29"/>
    <w:rsid w:val="00D80A09"/>
    <w:rPr>
      <w:i/>
      <w:iCs/>
      <w:color w:val="404040" w:themeColor="text1" w:themeTint="BF"/>
    </w:rPr>
  </w:style>
  <w:style w:type="paragraph" w:styleId="ListParagraph">
    <w:name w:val="List Paragraph"/>
    <w:basedOn w:val="Normal"/>
    <w:uiPriority w:val="34"/>
    <w:qFormat/>
    <w:rsid w:val="00D80A09"/>
    <w:pPr>
      <w:ind w:left="720"/>
      <w:contextualSpacing/>
    </w:pPr>
  </w:style>
  <w:style w:type="character" w:styleId="IntenseEmphasis">
    <w:name w:val="Intense Emphasis"/>
    <w:basedOn w:val="DefaultParagraphFont"/>
    <w:uiPriority w:val="21"/>
    <w:qFormat/>
    <w:rsid w:val="00D80A09"/>
    <w:rPr>
      <w:i/>
      <w:iCs/>
      <w:color w:val="0F4761" w:themeColor="accent1" w:themeShade="BF"/>
    </w:rPr>
  </w:style>
  <w:style w:type="paragraph" w:styleId="IntenseQuote">
    <w:name w:val="Intense Quote"/>
    <w:basedOn w:val="Normal"/>
    <w:next w:val="Normal"/>
    <w:link w:val="IntenseQuoteChar"/>
    <w:uiPriority w:val="30"/>
    <w:qFormat/>
    <w:rsid w:val="00D80A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0A09"/>
    <w:rPr>
      <w:i/>
      <w:iCs/>
      <w:color w:val="0F4761" w:themeColor="accent1" w:themeShade="BF"/>
    </w:rPr>
  </w:style>
  <w:style w:type="character" w:styleId="IntenseReference">
    <w:name w:val="Intense Reference"/>
    <w:basedOn w:val="DefaultParagraphFont"/>
    <w:uiPriority w:val="32"/>
    <w:qFormat/>
    <w:rsid w:val="00D80A0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233</Words>
  <Characters>1330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Botherway</dc:creator>
  <cp:keywords/>
  <dc:description/>
  <cp:lastModifiedBy>Kevin Botherway</cp:lastModifiedBy>
  <cp:revision>2</cp:revision>
  <dcterms:created xsi:type="dcterms:W3CDTF">2024-07-28T23:24:00Z</dcterms:created>
  <dcterms:modified xsi:type="dcterms:W3CDTF">2024-07-29T00:02:00Z</dcterms:modified>
</cp:coreProperties>
</file>